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C367" w14:textId="748826D7" w:rsidR="00BA630D" w:rsidRPr="005E318F" w:rsidRDefault="009C08AF" w:rsidP="00536AEE">
      <w:pPr>
        <w:spacing w:after="0"/>
        <w:jc w:val="center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UMOWA NR</w:t>
      </w:r>
      <w:r w:rsidR="00175172" w:rsidRPr="005E318F">
        <w:rPr>
          <w:rFonts w:ascii="Times New Roman" w:hAnsi="Times New Roman" w:cs="Times New Roman"/>
        </w:rPr>
        <w:t>…………………….</w:t>
      </w:r>
      <w:r w:rsidRPr="005E318F">
        <w:rPr>
          <w:rFonts w:ascii="Times New Roman" w:hAnsi="Times New Roman" w:cs="Times New Roman"/>
        </w:rPr>
        <w:t xml:space="preserve"> </w:t>
      </w:r>
    </w:p>
    <w:p w14:paraId="0570D916" w14:textId="77777777" w:rsidR="00536AEE" w:rsidRPr="005E318F" w:rsidRDefault="00536AEE" w:rsidP="00536AEE">
      <w:pPr>
        <w:spacing w:after="0"/>
        <w:jc w:val="center"/>
        <w:rPr>
          <w:rFonts w:ascii="Times New Roman" w:hAnsi="Times New Roman" w:cs="Times New Roman"/>
        </w:rPr>
      </w:pPr>
    </w:p>
    <w:p w14:paraId="5CC7E1E4" w14:textId="77777777" w:rsidR="005E318F" w:rsidRDefault="009C08AF" w:rsidP="00473875">
      <w:p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zawarta w dn</w:t>
      </w:r>
      <w:r w:rsidR="005E7970" w:rsidRPr="005E318F">
        <w:rPr>
          <w:rFonts w:ascii="Times New Roman" w:hAnsi="Times New Roman" w:cs="Times New Roman"/>
        </w:rPr>
        <w:t>iu</w:t>
      </w:r>
      <w:r w:rsidRPr="005E318F">
        <w:rPr>
          <w:rFonts w:ascii="Times New Roman" w:hAnsi="Times New Roman" w:cs="Times New Roman"/>
        </w:rPr>
        <w:t xml:space="preserve"> </w:t>
      </w:r>
      <w:r w:rsidR="005E7970" w:rsidRPr="005E318F">
        <w:rPr>
          <w:rFonts w:ascii="Times New Roman" w:hAnsi="Times New Roman" w:cs="Times New Roman"/>
        </w:rPr>
        <w:t>..…………</w:t>
      </w:r>
      <w:r w:rsidR="00175172" w:rsidRPr="005E318F">
        <w:rPr>
          <w:rFonts w:ascii="Times New Roman" w:hAnsi="Times New Roman" w:cs="Times New Roman"/>
        </w:rPr>
        <w:t>..</w:t>
      </w:r>
      <w:r w:rsidR="005E7970" w:rsidRPr="005E318F">
        <w:rPr>
          <w:rFonts w:ascii="Times New Roman" w:hAnsi="Times New Roman" w:cs="Times New Roman"/>
        </w:rPr>
        <w:t>..</w:t>
      </w:r>
      <w:r w:rsidRPr="005E318F">
        <w:rPr>
          <w:rFonts w:ascii="Times New Roman" w:hAnsi="Times New Roman" w:cs="Times New Roman"/>
        </w:rPr>
        <w:t xml:space="preserve"> r. </w:t>
      </w:r>
      <w:r w:rsidR="005E318F">
        <w:rPr>
          <w:rFonts w:ascii="Times New Roman" w:hAnsi="Times New Roman" w:cs="Times New Roman"/>
        </w:rPr>
        <w:t>pomiędzy:</w:t>
      </w:r>
    </w:p>
    <w:p w14:paraId="30B0172E" w14:textId="3A6DAA2E" w:rsidR="005E318F" w:rsidRPr="005E318F" w:rsidRDefault="005E318F" w:rsidP="00473875">
      <w:pPr>
        <w:jc w:val="both"/>
        <w:rPr>
          <w:rFonts w:ascii="Times New Roman" w:hAnsi="Times New Roman" w:cs="Times New Roman"/>
          <w:kern w:val="2"/>
        </w:rPr>
      </w:pPr>
      <w:r w:rsidRPr="005E318F">
        <w:rPr>
          <w:rFonts w:ascii="Times New Roman" w:hAnsi="Times New Roman" w:cs="Times New Roman"/>
          <w:kern w:val="2"/>
        </w:rPr>
        <w:t>Gminą Suchedniów, ul. Fabryczna 5, 26-130 Suchedniów NIP: 6631731609 zwaną dalej Nabywcą, w imieniu której działa: Zakład Gospodarki Komunalnej, ul. Kościelna 21,</w:t>
      </w:r>
      <w:r>
        <w:rPr>
          <w:rFonts w:ascii="Times New Roman" w:hAnsi="Times New Roman" w:cs="Times New Roman"/>
          <w:kern w:val="2"/>
        </w:rPr>
        <w:t xml:space="preserve"> </w:t>
      </w:r>
      <w:r w:rsidRPr="005E318F">
        <w:rPr>
          <w:rFonts w:ascii="Times New Roman" w:hAnsi="Times New Roman" w:cs="Times New Roman"/>
          <w:kern w:val="2"/>
        </w:rPr>
        <w:t>26-130 Suchedniów, reprezentowany przez:</w:t>
      </w:r>
    </w:p>
    <w:p w14:paraId="6E75FFB2" w14:textId="6FD850FA" w:rsidR="005E318F" w:rsidRPr="005E318F" w:rsidRDefault="005E318F" w:rsidP="00473875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</w:rPr>
      </w:pPr>
      <w:r w:rsidRPr="005E318F">
        <w:rPr>
          <w:rFonts w:ascii="Times New Roman" w:hAnsi="Times New Roman" w:cs="Times New Roman"/>
          <w:kern w:val="2"/>
        </w:rPr>
        <w:t xml:space="preserve">- Mariusz Brzeziński- Kierownika Zakładu </w:t>
      </w:r>
    </w:p>
    <w:p w14:paraId="3FDF5483" w14:textId="58BDB50B" w:rsidR="005E318F" w:rsidRPr="005E318F" w:rsidRDefault="005E318F" w:rsidP="00473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318F">
        <w:rPr>
          <w:rFonts w:ascii="Times New Roman" w:eastAsia="Times New Roman" w:hAnsi="Times New Roman" w:cs="Times New Roman"/>
          <w:lang w:eastAsia="pl-PL"/>
        </w:rPr>
        <w:t>- przy kontrasygnacie głównego księgowego – Pani Edyt</w:t>
      </w:r>
      <w:r w:rsidR="002C6141">
        <w:rPr>
          <w:rFonts w:ascii="Times New Roman" w:eastAsia="Times New Roman" w:hAnsi="Times New Roman" w:cs="Times New Roman"/>
          <w:lang w:eastAsia="pl-PL"/>
        </w:rPr>
        <w:t>a</w:t>
      </w:r>
      <w:r w:rsidRPr="005E318F">
        <w:rPr>
          <w:rFonts w:ascii="Times New Roman" w:eastAsia="Times New Roman" w:hAnsi="Times New Roman" w:cs="Times New Roman"/>
          <w:lang w:eastAsia="pl-PL"/>
        </w:rPr>
        <w:t xml:space="preserve"> Kwaśniewsk</w:t>
      </w:r>
      <w:r w:rsidR="002C6141">
        <w:rPr>
          <w:rFonts w:ascii="Times New Roman" w:eastAsia="Times New Roman" w:hAnsi="Times New Roman" w:cs="Times New Roman"/>
          <w:lang w:eastAsia="pl-PL"/>
        </w:rPr>
        <w:t>a</w:t>
      </w:r>
      <w:r w:rsidRPr="005E318F">
        <w:rPr>
          <w:rFonts w:ascii="Times New Roman" w:eastAsia="Times New Roman" w:hAnsi="Times New Roman" w:cs="Times New Roman"/>
          <w:lang w:eastAsia="pl-PL"/>
        </w:rPr>
        <w:t>,</w:t>
      </w:r>
    </w:p>
    <w:p w14:paraId="75BA0160" w14:textId="6A6A45AE" w:rsidR="005E318F" w:rsidRDefault="005E318F" w:rsidP="00473875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5E318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5E318F">
        <w:rPr>
          <w:rFonts w:ascii="Times New Roman" w:hAnsi="Times New Roman" w:cs="Times New Roman"/>
          <w:b/>
          <w:bCs/>
          <w:kern w:val="2"/>
        </w:rPr>
        <w:t>„ZLECENIODAWCĄ”,</w:t>
      </w:r>
    </w:p>
    <w:p w14:paraId="0A00101C" w14:textId="77777777" w:rsidR="005E318F" w:rsidRPr="005E318F" w:rsidRDefault="005E318F" w:rsidP="00473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80B3E7" w14:textId="7BD3AD44" w:rsidR="009C08AF" w:rsidRPr="005E318F" w:rsidRDefault="009C08AF" w:rsidP="00473875">
      <w:p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a</w:t>
      </w:r>
    </w:p>
    <w:p w14:paraId="66351A44" w14:textId="502AAE48" w:rsidR="00610BD6" w:rsidRPr="005E318F" w:rsidRDefault="00610BD6" w:rsidP="00473875">
      <w:p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………………………………………………………</w:t>
      </w:r>
      <w:r w:rsidR="0078676F" w:rsidRPr="005E318F">
        <w:rPr>
          <w:rFonts w:ascii="Times New Roman" w:hAnsi="Times New Roman" w:cs="Times New Roman"/>
        </w:rPr>
        <w:t>………………………………………</w:t>
      </w:r>
      <w:r w:rsidR="00F26057" w:rsidRPr="005E318F">
        <w:rPr>
          <w:rFonts w:ascii="Times New Roman" w:hAnsi="Times New Roman" w:cs="Times New Roman"/>
        </w:rPr>
        <w:t>………</w:t>
      </w:r>
    </w:p>
    <w:p w14:paraId="7BF890EC" w14:textId="09DCA65F" w:rsidR="00610BD6" w:rsidRPr="005E318F" w:rsidRDefault="00610BD6" w:rsidP="00473875">
      <w:pPr>
        <w:jc w:val="both"/>
        <w:rPr>
          <w:rFonts w:ascii="Times New Roman" w:hAnsi="Times New Roman" w:cs="Times New Roman"/>
        </w:rPr>
      </w:pPr>
    </w:p>
    <w:p w14:paraId="70E74F12" w14:textId="4EE4563A" w:rsidR="00610BD6" w:rsidRPr="005E318F" w:rsidRDefault="00610BD6" w:rsidP="00473875">
      <w:pPr>
        <w:jc w:val="both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Niniejsza umowa została zawarta na podstawie art. 2 ust 1 pkt 1 ustawy z dnia 11 września</w:t>
      </w:r>
      <w:r w:rsidR="00CD67FB" w:rsidRPr="005E318F">
        <w:rPr>
          <w:rFonts w:ascii="Times New Roman" w:hAnsi="Times New Roman" w:cs="Times New Roman"/>
          <w:b/>
          <w:bCs/>
        </w:rPr>
        <w:t xml:space="preserve"> </w:t>
      </w:r>
      <w:r w:rsidRPr="005E318F">
        <w:rPr>
          <w:rFonts w:ascii="Times New Roman" w:hAnsi="Times New Roman" w:cs="Times New Roman"/>
          <w:b/>
          <w:bCs/>
        </w:rPr>
        <w:t>2019 r. Prawo zamówień p</w:t>
      </w:r>
      <w:r w:rsidR="00D64DCD" w:rsidRPr="005E318F">
        <w:rPr>
          <w:rFonts w:ascii="Times New Roman" w:hAnsi="Times New Roman" w:cs="Times New Roman"/>
          <w:b/>
          <w:bCs/>
        </w:rPr>
        <w:t>ublicznych (</w:t>
      </w:r>
      <w:proofErr w:type="spellStart"/>
      <w:r w:rsidR="00D64DCD" w:rsidRPr="005E318F">
        <w:rPr>
          <w:rFonts w:ascii="Times New Roman" w:hAnsi="Times New Roman" w:cs="Times New Roman"/>
          <w:b/>
          <w:bCs/>
        </w:rPr>
        <w:t>t.j</w:t>
      </w:r>
      <w:proofErr w:type="spellEnd"/>
      <w:r w:rsidR="00D64DCD" w:rsidRPr="005E318F">
        <w:rPr>
          <w:rFonts w:ascii="Times New Roman" w:hAnsi="Times New Roman" w:cs="Times New Roman"/>
          <w:b/>
          <w:bCs/>
        </w:rPr>
        <w:t>.</w:t>
      </w:r>
      <w:r w:rsidR="00E047D1" w:rsidRPr="005E318F">
        <w:rPr>
          <w:rFonts w:ascii="Times New Roman" w:hAnsi="Times New Roman" w:cs="Times New Roman"/>
          <w:b/>
          <w:bCs/>
        </w:rPr>
        <w:t xml:space="preserve"> Dz. U. 20</w:t>
      </w:r>
      <w:r w:rsidR="008E644E" w:rsidRPr="00B64290">
        <w:rPr>
          <w:rFonts w:ascii="Times New Roman" w:hAnsi="Times New Roman" w:cs="Times New Roman"/>
          <w:b/>
          <w:bCs/>
        </w:rPr>
        <w:t>21</w:t>
      </w:r>
      <w:r w:rsidR="00E047D1" w:rsidRPr="00B64290">
        <w:rPr>
          <w:rFonts w:ascii="Times New Roman" w:hAnsi="Times New Roman" w:cs="Times New Roman"/>
          <w:b/>
          <w:bCs/>
        </w:rPr>
        <w:t xml:space="preserve"> </w:t>
      </w:r>
      <w:r w:rsidR="00E047D1" w:rsidRPr="005E318F">
        <w:rPr>
          <w:rFonts w:ascii="Times New Roman" w:hAnsi="Times New Roman" w:cs="Times New Roman"/>
          <w:b/>
          <w:bCs/>
        </w:rPr>
        <w:t>poz. 1129 ze zm.) w związku z tym,</w:t>
      </w:r>
      <w:r w:rsidR="00CD67FB" w:rsidRPr="005E318F">
        <w:rPr>
          <w:rFonts w:ascii="Times New Roman" w:hAnsi="Times New Roman" w:cs="Times New Roman"/>
          <w:b/>
          <w:bCs/>
        </w:rPr>
        <w:t xml:space="preserve"> iż</w:t>
      </w:r>
      <w:r w:rsidR="00E047D1" w:rsidRPr="005E318F">
        <w:rPr>
          <w:rFonts w:ascii="Times New Roman" w:hAnsi="Times New Roman" w:cs="Times New Roman"/>
          <w:b/>
          <w:bCs/>
        </w:rPr>
        <w:t xml:space="preserve"> wartość zamówienia nie przekracza 130 000,00 zł netto.</w:t>
      </w:r>
    </w:p>
    <w:p w14:paraId="1244252E" w14:textId="5B530A29" w:rsidR="00E047D1" w:rsidRPr="005E318F" w:rsidRDefault="00E047D1" w:rsidP="00473875">
      <w:pPr>
        <w:jc w:val="both"/>
        <w:rPr>
          <w:rFonts w:ascii="Times New Roman" w:hAnsi="Times New Roman" w:cs="Times New Roman"/>
          <w:b/>
          <w:bCs/>
        </w:rPr>
      </w:pPr>
    </w:p>
    <w:p w14:paraId="384063FE" w14:textId="772302B9" w:rsidR="005E5F5C" w:rsidRPr="005E318F" w:rsidRDefault="00E047D1" w:rsidP="00473875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§1.</w:t>
      </w:r>
    </w:p>
    <w:p w14:paraId="0C4C9A85" w14:textId="524D2F70" w:rsidR="005E5F5C" w:rsidRPr="005E318F" w:rsidRDefault="00E047D1" w:rsidP="004738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</w:rPr>
        <w:t>Przedmiotem umowy jest wykonanie zgodnie z art. 62 ust, 1 pkt</w:t>
      </w:r>
      <w:r w:rsidR="00CD67FB" w:rsidRPr="005E318F">
        <w:rPr>
          <w:rFonts w:ascii="Times New Roman" w:hAnsi="Times New Roman" w:cs="Times New Roman"/>
        </w:rPr>
        <w:t xml:space="preserve"> 2</w:t>
      </w:r>
      <w:r w:rsidRPr="005E318F">
        <w:rPr>
          <w:rFonts w:ascii="Times New Roman" w:hAnsi="Times New Roman" w:cs="Times New Roman"/>
        </w:rPr>
        <w:t xml:space="preserve"> ustawy z dnia</w:t>
      </w:r>
      <w:r w:rsidR="005F2C6D" w:rsidRPr="005E318F">
        <w:rPr>
          <w:rFonts w:ascii="Times New Roman" w:hAnsi="Times New Roman" w:cs="Times New Roman"/>
        </w:rPr>
        <w:t xml:space="preserve"> </w:t>
      </w:r>
      <w:r w:rsidRPr="005E318F">
        <w:rPr>
          <w:rFonts w:ascii="Times New Roman" w:hAnsi="Times New Roman" w:cs="Times New Roman"/>
        </w:rPr>
        <w:t xml:space="preserve">7 lipca 1994 r. </w:t>
      </w:r>
      <w:r w:rsidR="005F2C6D" w:rsidRPr="005E318F">
        <w:rPr>
          <w:rFonts w:ascii="Times New Roman" w:hAnsi="Times New Roman" w:cs="Times New Roman"/>
        </w:rPr>
        <w:t xml:space="preserve"> </w:t>
      </w:r>
      <w:r w:rsidRPr="005E318F">
        <w:rPr>
          <w:rFonts w:ascii="Times New Roman" w:hAnsi="Times New Roman" w:cs="Times New Roman"/>
        </w:rPr>
        <w:t>Prawo budowlane (</w:t>
      </w:r>
      <w:r w:rsidR="00CD67FB" w:rsidRPr="005E318F">
        <w:rPr>
          <w:rFonts w:ascii="Times New Roman" w:hAnsi="Times New Roman" w:cs="Times New Roman"/>
        </w:rPr>
        <w:t xml:space="preserve"> Dz. U. 2021 poz., 2351</w:t>
      </w:r>
      <w:r w:rsidR="008E644E">
        <w:rPr>
          <w:rFonts w:ascii="Times New Roman" w:hAnsi="Times New Roman" w:cs="Times New Roman"/>
        </w:rPr>
        <w:t xml:space="preserve"> </w:t>
      </w:r>
      <w:r w:rsidR="008E644E" w:rsidRPr="00B64290">
        <w:rPr>
          <w:rFonts w:ascii="Times New Roman" w:hAnsi="Times New Roman" w:cs="Times New Roman"/>
        </w:rPr>
        <w:t>ze zm.</w:t>
      </w:r>
      <w:r w:rsidR="00CD67FB" w:rsidRPr="00B64290">
        <w:rPr>
          <w:rFonts w:ascii="Times New Roman" w:hAnsi="Times New Roman" w:cs="Times New Roman"/>
        </w:rPr>
        <w:t xml:space="preserve">) </w:t>
      </w:r>
      <w:r w:rsidR="00CD67FB" w:rsidRPr="005E318F">
        <w:rPr>
          <w:rFonts w:ascii="Times New Roman" w:hAnsi="Times New Roman" w:cs="Times New Roman"/>
        </w:rPr>
        <w:t xml:space="preserve">przeglądów </w:t>
      </w:r>
      <w:bookmarkStart w:id="0" w:name="_Hlk94703553"/>
      <w:r w:rsidR="00CD67FB" w:rsidRPr="005E318F">
        <w:rPr>
          <w:rFonts w:ascii="Times New Roman" w:hAnsi="Times New Roman" w:cs="Times New Roman"/>
        </w:rPr>
        <w:t>instalacji elektrycznej i piorunochronnej  oraz pomiarów rezystancji izolacji w budynkach</w:t>
      </w:r>
      <w:bookmarkEnd w:id="0"/>
      <w:r w:rsidR="005E5F5C" w:rsidRPr="005E318F">
        <w:rPr>
          <w:rFonts w:ascii="Times New Roman" w:hAnsi="Times New Roman" w:cs="Times New Roman"/>
        </w:rPr>
        <w:t>:</w:t>
      </w:r>
    </w:p>
    <w:p w14:paraId="06D34109" w14:textId="77777777" w:rsidR="00175172" w:rsidRPr="005E318F" w:rsidRDefault="00175172" w:rsidP="00473875">
      <w:pPr>
        <w:pStyle w:val="Akapitzlist"/>
        <w:ind w:left="567"/>
        <w:jc w:val="both"/>
        <w:rPr>
          <w:rFonts w:ascii="Times New Roman" w:hAnsi="Times New Roman" w:cs="Times New Roman"/>
          <w:b/>
          <w:bCs/>
        </w:rPr>
      </w:pPr>
    </w:p>
    <w:p w14:paraId="13324013" w14:textId="2F3CFAF1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Budynki technologiczne na Oczyszczalni ścieków „BIOVAC” w Michniowie, Michniów 7 417/1</w:t>
      </w:r>
    </w:p>
    <w:p w14:paraId="09D0C4F7" w14:textId="1543522C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Stacja </w:t>
      </w:r>
      <w:proofErr w:type="spellStart"/>
      <w:r w:rsidRPr="005E318F">
        <w:rPr>
          <w:rFonts w:ascii="Times New Roman" w:hAnsi="Times New Roman" w:cs="Times New Roman"/>
        </w:rPr>
        <w:t>zlewcza</w:t>
      </w:r>
      <w:proofErr w:type="spellEnd"/>
      <w:r w:rsidRPr="005E318F">
        <w:rPr>
          <w:rFonts w:ascii="Times New Roman" w:hAnsi="Times New Roman" w:cs="Times New Roman"/>
        </w:rPr>
        <w:t xml:space="preserve"> STZ na </w:t>
      </w:r>
      <w:bookmarkStart w:id="1" w:name="_Hlk94699899"/>
      <w:r w:rsidRPr="005E318F">
        <w:rPr>
          <w:rFonts w:ascii="Times New Roman" w:hAnsi="Times New Roman" w:cs="Times New Roman"/>
        </w:rPr>
        <w:t>Oczyszczalni ścieków w Suchedniowie ul. Kościelna 21</w:t>
      </w:r>
      <w:bookmarkEnd w:id="1"/>
    </w:p>
    <w:p w14:paraId="2920E3B7" w14:textId="5DC903A0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Szatnia</w:t>
      </w:r>
      <w:r w:rsidR="002C6141">
        <w:rPr>
          <w:rFonts w:ascii="Times New Roman" w:hAnsi="Times New Roman" w:cs="Times New Roman"/>
        </w:rPr>
        <w:t>-</w:t>
      </w:r>
      <w:r w:rsidRPr="005E318F">
        <w:rPr>
          <w:rFonts w:ascii="Times New Roman" w:hAnsi="Times New Roman" w:cs="Times New Roman"/>
        </w:rPr>
        <w:t xml:space="preserve"> kontenery na Oczyszczalni ścieków w Suchedniowie ul. Kościelna 21</w:t>
      </w:r>
    </w:p>
    <w:p w14:paraId="6DCCAEDB" w14:textId="77777777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Budynek administracyjny ul. Kościelna 21 Suchedniów</w:t>
      </w:r>
    </w:p>
    <w:p w14:paraId="605CFD6B" w14:textId="77777777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Ujęcie wody Krzyżka </w:t>
      </w:r>
    </w:p>
    <w:p w14:paraId="6A72E76E" w14:textId="77777777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Zbiorniki wody Krzyżka </w:t>
      </w:r>
    </w:p>
    <w:p w14:paraId="552566F0" w14:textId="77777777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Warsztat na Oczyszczalni ścieków w Suchedniowie ul. Kościelna 21</w:t>
      </w:r>
    </w:p>
    <w:p w14:paraId="16EAE852" w14:textId="77777777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Budynek gospodarczy z łazienkami ul. Kościelna 21 Suchedniów</w:t>
      </w:r>
    </w:p>
    <w:p w14:paraId="4CDF512E" w14:textId="77777777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Magazyn na Oczyszczalni ścieków w Suchedniowie ul. Kościelna 21</w:t>
      </w:r>
    </w:p>
    <w:p w14:paraId="2E3A1ED0" w14:textId="139C7236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Hydrofornia wody ul. Zagórska </w:t>
      </w:r>
      <w:r w:rsidR="002C6141">
        <w:rPr>
          <w:rFonts w:ascii="Times New Roman" w:hAnsi="Times New Roman" w:cs="Times New Roman"/>
        </w:rPr>
        <w:t xml:space="preserve">w </w:t>
      </w:r>
      <w:r w:rsidRPr="005E318F">
        <w:rPr>
          <w:rFonts w:ascii="Times New Roman" w:hAnsi="Times New Roman" w:cs="Times New Roman"/>
        </w:rPr>
        <w:t>Suchedni</w:t>
      </w:r>
      <w:r w:rsidR="002C6141">
        <w:rPr>
          <w:rFonts w:ascii="Times New Roman" w:hAnsi="Times New Roman" w:cs="Times New Roman"/>
        </w:rPr>
        <w:t>owie</w:t>
      </w:r>
    </w:p>
    <w:p w14:paraId="06BCE7E2" w14:textId="1A99437D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Przepompownie ścieków: </w:t>
      </w:r>
      <w:r w:rsidR="00EA0FD1">
        <w:rPr>
          <w:rFonts w:ascii="Times New Roman" w:hAnsi="Times New Roman" w:cs="Times New Roman"/>
        </w:rPr>
        <w:t>(3 lokalizacje) ul. Partyzant</w:t>
      </w:r>
      <w:r w:rsidRPr="005E318F">
        <w:rPr>
          <w:rFonts w:ascii="Times New Roman" w:hAnsi="Times New Roman" w:cs="Times New Roman"/>
        </w:rPr>
        <w:t>ów,</w:t>
      </w:r>
      <w:r w:rsidR="00EA0FD1">
        <w:rPr>
          <w:rFonts w:ascii="Times New Roman" w:hAnsi="Times New Roman" w:cs="Times New Roman"/>
        </w:rPr>
        <w:t xml:space="preserve"> ul.</w:t>
      </w:r>
      <w:r w:rsidRPr="005E318F">
        <w:rPr>
          <w:rFonts w:ascii="Times New Roman" w:hAnsi="Times New Roman" w:cs="Times New Roman"/>
        </w:rPr>
        <w:t xml:space="preserve"> Leśna, </w:t>
      </w:r>
      <w:r w:rsidR="00EA0FD1">
        <w:rPr>
          <w:rFonts w:ascii="Times New Roman" w:hAnsi="Times New Roman" w:cs="Times New Roman"/>
        </w:rPr>
        <w:t xml:space="preserve">ul. </w:t>
      </w:r>
      <w:r w:rsidRPr="005E318F">
        <w:rPr>
          <w:rFonts w:ascii="Times New Roman" w:hAnsi="Times New Roman" w:cs="Times New Roman"/>
        </w:rPr>
        <w:t>Pasternik</w:t>
      </w:r>
      <w:r w:rsidR="002C6141">
        <w:rPr>
          <w:rFonts w:ascii="Times New Roman" w:hAnsi="Times New Roman" w:cs="Times New Roman"/>
        </w:rPr>
        <w:t xml:space="preserve"> </w:t>
      </w:r>
      <w:r w:rsidR="00EA0FD1">
        <w:rPr>
          <w:rFonts w:ascii="Times New Roman" w:hAnsi="Times New Roman" w:cs="Times New Roman"/>
        </w:rPr>
        <w:t xml:space="preserve">                         </w:t>
      </w:r>
      <w:r w:rsidR="002C6141">
        <w:rPr>
          <w:rFonts w:ascii="Times New Roman" w:hAnsi="Times New Roman" w:cs="Times New Roman"/>
        </w:rPr>
        <w:t>w Suchedniowie</w:t>
      </w:r>
    </w:p>
    <w:p w14:paraId="1818862C" w14:textId="661FECD1" w:rsidR="00CD67FB" w:rsidRPr="005E318F" w:rsidRDefault="00CD67FB" w:rsidP="0047387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Tłocznie ścieków:</w:t>
      </w:r>
      <w:r w:rsidR="00EA0FD1">
        <w:rPr>
          <w:rFonts w:ascii="Times New Roman" w:hAnsi="Times New Roman" w:cs="Times New Roman"/>
        </w:rPr>
        <w:t xml:space="preserve"> (2 lokalizacje) ul.</w:t>
      </w:r>
      <w:r w:rsidRPr="005E318F">
        <w:rPr>
          <w:rFonts w:ascii="Times New Roman" w:hAnsi="Times New Roman" w:cs="Times New Roman"/>
        </w:rPr>
        <w:t xml:space="preserve"> </w:t>
      </w:r>
      <w:proofErr w:type="spellStart"/>
      <w:r w:rsidRPr="005E318F">
        <w:rPr>
          <w:rFonts w:ascii="Times New Roman" w:hAnsi="Times New Roman" w:cs="Times New Roman"/>
        </w:rPr>
        <w:t>Stokowiec</w:t>
      </w:r>
      <w:proofErr w:type="spellEnd"/>
      <w:r w:rsidR="002C6141">
        <w:rPr>
          <w:rFonts w:ascii="Times New Roman" w:hAnsi="Times New Roman" w:cs="Times New Roman"/>
        </w:rPr>
        <w:t xml:space="preserve"> </w:t>
      </w:r>
      <w:r w:rsidRPr="005E318F">
        <w:rPr>
          <w:rFonts w:ascii="Times New Roman" w:hAnsi="Times New Roman" w:cs="Times New Roman"/>
        </w:rPr>
        <w:t>,</w:t>
      </w:r>
      <w:r w:rsidR="00EA0FD1">
        <w:rPr>
          <w:rFonts w:ascii="Times New Roman" w:hAnsi="Times New Roman" w:cs="Times New Roman"/>
        </w:rPr>
        <w:t xml:space="preserve"> ul.</w:t>
      </w:r>
      <w:r w:rsidRPr="005E318F">
        <w:rPr>
          <w:rFonts w:ascii="Times New Roman" w:hAnsi="Times New Roman" w:cs="Times New Roman"/>
        </w:rPr>
        <w:t xml:space="preserve"> Koszykowa</w:t>
      </w:r>
      <w:r w:rsidR="002C6141">
        <w:rPr>
          <w:rFonts w:ascii="Times New Roman" w:hAnsi="Times New Roman" w:cs="Times New Roman"/>
        </w:rPr>
        <w:t xml:space="preserve"> w Suchedniowie</w:t>
      </w:r>
    </w:p>
    <w:p w14:paraId="10034D67" w14:textId="77777777" w:rsidR="00507959" w:rsidRPr="005E318F" w:rsidRDefault="00507959" w:rsidP="00473875">
      <w:pPr>
        <w:pStyle w:val="Akapitzlist"/>
        <w:ind w:left="1004"/>
        <w:jc w:val="both"/>
        <w:rPr>
          <w:rFonts w:ascii="Times New Roman" w:hAnsi="Times New Roman" w:cs="Times New Roman"/>
        </w:rPr>
      </w:pPr>
    </w:p>
    <w:p w14:paraId="1A8D4CBB" w14:textId="4C200F91" w:rsidR="005F2C6D" w:rsidRPr="005E318F" w:rsidRDefault="007E7043" w:rsidP="004738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W ramach wykonanych przeglądów należy opracować protokoły z przeprowadzonych kontroli. </w:t>
      </w:r>
    </w:p>
    <w:p w14:paraId="2CC16CA7" w14:textId="7D46D03E" w:rsidR="00022683" w:rsidRPr="005E318F" w:rsidRDefault="00022683" w:rsidP="0047387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Wykonawca oświadcza, że posiada uprawnienia niezbędne do realizacji niniejszego zamówienia.</w:t>
      </w:r>
    </w:p>
    <w:p w14:paraId="5D3436E6" w14:textId="77777777" w:rsidR="00CD67FB" w:rsidRPr="005E318F" w:rsidRDefault="00CD67FB" w:rsidP="00473875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59B7F42" w14:textId="38101CF8" w:rsidR="00DA650B" w:rsidRPr="005E318F" w:rsidRDefault="00DA650B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§2.</w:t>
      </w:r>
    </w:p>
    <w:p w14:paraId="39B95728" w14:textId="165168BC" w:rsidR="002261FB" w:rsidRPr="005E318F" w:rsidRDefault="002261FB" w:rsidP="00473875">
      <w:pPr>
        <w:pStyle w:val="Akapitzlist"/>
        <w:ind w:left="567"/>
        <w:jc w:val="both"/>
        <w:rPr>
          <w:rFonts w:ascii="Times New Roman" w:hAnsi="Times New Roman" w:cs="Times New Roman"/>
          <w:b/>
          <w:bCs/>
        </w:rPr>
      </w:pPr>
    </w:p>
    <w:p w14:paraId="4C2BA78C" w14:textId="62607E62" w:rsidR="002261FB" w:rsidRPr="005E318F" w:rsidRDefault="002261FB" w:rsidP="004738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Termin wykonania przedmiotu ustala się do dni</w:t>
      </w:r>
      <w:r w:rsidR="00F20EBC" w:rsidRPr="005E318F">
        <w:rPr>
          <w:rFonts w:ascii="Times New Roman" w:hAnsi="Times New Roman" w:cs="Times New Roman"/>
        </w:rPr>
        <w:t xml:space="preserve">a </w:t>
      </w:r>
      <w:r w:rsidR="00B64290" w:rsidRPr="00B64290">
        <w:rPr>
          <w:rFonts w:ascii="Times New Roman" w:hAnsi="Times New Roman" w:cs="Times New Roman"/>
          <w:b/>
          <w:bCs/>
        </w:rPr>
        <w:t>31.03.</w:t>
      </w:r>
      <w:r w:rsidR="00F20EBC" w:rsidRPr="00B64290">
        <w:rPr>
          <w:rFonts w:ascii="Times New Roman" w:hAnsi="Times New Roman" w:cs="Times New Roman"/>
          <w:b/>
          <w:bCs/>
        </w:rPr>
        <w:t xml:space="preserve"> 2022</w:t>
      </w:r>
      <w:r w:rsidRPr="00B64290">
        <w:rPr>
          <w:rFonts w:ascii="Times New Roman" w:hAnsi="Times New Roman" w:cs="Times New Roman"/>
          <w:b/>
          <w:bCs/>
        </w:rPr>
        <w:t xml:space="preserve"> r.</w:t>
      </w:r>
    </w:p>
    <w:p w14:paraId="69E799A3" w14:textId="77777777" w:rsidR="001B25AC" w:rsidRPr="005E318F" w:rsidRDefault="001B25AC" w:rsidP="004738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Termin wykonania zamówienia uważa się za dotrzymany w przypadku dostarczenia Zamawiającemu               </w:t>
      </w:r>
    </w:p>
    <w:p w14:paraId="28F01B0B" w14:textId="651EDC36" w:rsidR="001B25AC" w:rsidRPr="005E318F" w:rsidRDefault="001B25AC" w:rsidP="00473875">
      <w:pPr>
        <w:pStyle w:val="Akapitzlist"/>
        <w:ind w:left="708" w:firstLine="20"/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do dnia wskazanego w ust. 1 niniejszego paragrafu protokołów z przeprowadzonych kontroli       okresowych.</w:t>
      </w:r>
    </w:p>
    <w:p w14:paraId="45BF64EC" w14:textId="795F4832" w:rsidR="00175172" w:rsidRPr="005E318F" w:rsidRDefault="001B25AC" w:rsidP="0047387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</w:rPr>
        <w:tab/>
      </w:r>
      <w:bookmarkStart w:id="2" w:name="_Hlk91054874"/>
    </w:p>
    <w:p w14:paraId="593591B0" w14:textId="77777777" w:rsidR="00473875" w:rsidRDefault="00473875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</w:p>
    <w:p w14:paraId="7997B346" w14:textId="495EE9A1" w:rsidR="001B25AC" w:rsidRPr="005E318F" w:rsidRDefault="001B25AC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§3.</w:t>
      </w:r>
    </w:p>
    <w:bookmarkEnd w:id="2"/>
    <w:p w14:paraId="08BE8387" w14:textId="0FC899AD" w:rsidR="001B25AC" w:rsidRPr="005E318F" w:rsidRDefault="001B25AC" w:rsidP="00473875">
      <w:pPr>
        <w:pStyle w:val="Akapitzlist"/>
        <w:ind w:left="567"/>
        <w:jc w:val="both"/>
        <w:rPr>
          <w:rFonts w:ascii="Times New Roman" w:hAnsi="Times New Roman" w:cs="Times New Roman"/>
          <w:b/>
          <w:bCs/>
        </w:rPr>
      </w:pPr>
    </w:p>
    <w:p w14:paraId="155DA50D" w14:textId="77777777" w:rsidR="00BA3247" w:rsidRPr="00BB106F" w:rsidRDefault="001B25AC" w:rsidP="004738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BB106F">
        <w:rPr>
          <w:rFonts w:ascii="Times New Roman" w:hAnsi="Times New Roman" w:cs="Times New Roman"/>
        </w:rPr>
        <w:t xml:space="preserve">Za wykonanie przedmiotu umowy Zamawiający zapłaci Wykonawcy wynagrodzenie w kwocie brutto: </w:t>
      </w:r>
      <w:r w:rsidR="00BA3247" w:rsidRPr="00BB106F">
        <w:rPr>
          <w:rFonts w:ascii="Times New Roman" w:hAnsi="Times New Roman" w:cs="Times New Roman"/>
        </w:rPr>
        <w:t xml:space="preserve">          </w:t>
      </w:r>
    </w:p>
    <w:p w14:paraId="15F18917" w14:textId="4CD6896C" w:rsidR="00BB106F" w:rsidRPr="00BB106F" w:rsidRDefault="00175172" w:rsidP="0047387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B106F">
        <w:rPr>
          <w:rFonts w:ascii="Times New Roman" w:hAnsi="Times New Roman" w:cs="Times New Roman"/>
        </w:rPr>
        <w:t>……</w:t>
      </w:r>
      <w:r w:rsidR="00BB106F">
        <w:rPr>
          <w:rFonts w:ascii="Times New Roman" w:hAnsi="Times New Roman" w:cs="Times New Roman"/>
        </w:rPr>
        <w:t>…………</w:t>
      </w:r>
      <w:r w:rsidRPr="00BB106F">
        <w:rPr>
          <w:rFonts w:ascii="Times New Roman" w:hAnsi="Times New Roman" w:cs="Times New Roman"/>
        </w:rPr>
        <w:t>…………….</w:t>
      </w:r>
      <w:r w:rsidR="001B25AC" w:rsidRPr="00BB106F">
        <w:rPr>
          <w:rFonts w:ascii="Times New Roman" w:hAnsi="Times New Roman" w:cs="Times New Roman"/>
        </w:rPr>
        <w:t xml:space="preserve">zł (słownie: </w:t>
      </w:r>
      <w:r w:rsidRPr="00BB106F">
        <w:rPr>
          <w:rFonts w:ascii="Times New Roman" w:hAnsi="Times New Roman" w:cs="Times New Roman"/>
        </w:rPr>
        <w:t>……………</w:t>
      </w:r>
      <w:r w:rsidR="00BB106F">
        <w:rPr>
          <w:rFonts w:ascii="Times New Roman" w:hAnsi="Times New Roman" w:cs="Times New Roman"/>
        </w:rPr>
        <w:t>……..</w:t>
      </w:r>
      <w:r w:rsidRPr="00BB106F">
        <w:rPr>
          <w:rFonts w:ascii="Times New Roman" w:hAnsi="Times New Roman" w:cs="Times New Roman"/>
        </w:rPr>
        <w:t>……………………………..</w:t>
      </w:r>
      <w:r w:rsidR="00C6435B" w:rsidRPr="00BB106F">
        <w:rPr>
          <w:rFonts w:ascii="Times New Roman" w:hAnsi="Times New Roman" w:cs="Times New Roman"/>
        </w:rPr>
        <w:t xml:space="preserve"> </w:t>
      </w:r>
      <w:r w:rsidR="00CD67FB" w:rsidRPr="00BB106F">
        <w:rPr>
          <w:rFonts w:ascii="Times New Roman" w:hAnsi="Times New Roman" w:cs="Times New Roman"/>
        </w:rPr>
        <w:t xml:space="preserve">  </w:t>
      </w:r>
      <w:r w:rsidR="00C6435B" w:rsidRPr="00BB106F">
        <w:rPr>
          <w:rFonts w:ascii="Times New Roman" w:hAnsi="Times New Roman" w:cs="Times New Roman"/>
        </w:rPr>
        <w:t>złotych 00/100)</w:t>
      </w:r>
      <w:r w:rsidR="00BA3247" w:rsidRPr="00BB106F">
        <w:rPr>
          <w:rFonts w:ascii="Times New Roman" w:hAnsi="Times New Roman" w:cs="Times New Roman"/>
        </w:rPr>
        <w:t>.</w:t>
      </w:r>
    </w:p>
    <w:p w14:paraId="0A1C8629" w14:textId="4DE9E015" w:rsidR="00FE788A" w:rsidRPr="00BB106F" w:rsidRDefault="00FE788A" w:rsidP="004738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BB106F">
        <w:rPr>
          <w:rFonts w:ascii="Times New Roman" w:hAnsi="Times New Roman" w:cs="Times New Roman"/>
        </w:rPr>
        <w:t>Wynagrodzenie będzie</w:t>
      </w:r>
      <w:r w:rsidR="0071460A" w:rsidRPr="00BB106F">
        <w:rPr>
          <w:rFonts w:ascii="Times New Roman" w:hAnsi="Times New Roman" w:cs="Times New Roman"/>
        </w:rPr>
        <w:t xml:space="preserve"> płatne w terminie </w:t>
      </w:r>
      <w:r w:rsidR="00BA3247" w:rsidRPr="00BB106F">
        <w:rPr>
          <w:rFonts w:ascii="Times New Roman" w:hAnsi="Times New Roman" w:cs="Times New Roman"/>
        </w:rPr>
        <w:t>14</w:t>
      </w:r>
      <w:r w:rsidRPr="00BB106F">
        <w:rPr>
          <w:rFonts w:ascii="Times New Roman" w:hAnsi="Times New Roman" w:cs="Times New Roman"/>
        </w:rPr>
        <w:t xml:space="preserve"> </w:t>
      </w:r>
      <w:r w:rsidR="0071460A" w:rsidRPr="00BB106F">
        <w:rPr>
          <w:rFonts w:ascii="Times New Roman" w:hAnsi="Times New Roman" w:cs="Times New Roman"/>
        </w:rPr>
        <w:t xml:space="preserve">dni od daty odebrania od Wykonawcy przez </w:t>
      </w:r>
      <w:r w:rsidR="005E318F" w:rsidRPr="00BB106F">
        <w:rPr>
          <w:rFonts w:ascii="Times New Roman" w:hAnsi="Times New Roman" w:cs="Times New Roman"/>
        </w:rPr>
        <w:t>uprawnionego</w:t>
      </w:r>
      <w:r w:rsidR="00955A47" w:rsidRPr="00BB106F">
        <w:rPr>
          <w:rFonts w:ascii="Times New Roman" w:hAnsi="Times New Roman" w:cs="Times New Roman"/>
        </w:rPr>
        <w:t xml:space="preserve"> </w:t>
      </w:r>
      <w:r w:rsidR="005E318F" w:rsidRPr="00BB106F">
        <w:rPr>
          <w:rFonts w:ascii="Times New Roman" w:hAnsi="Times New Roman" w:cs="Times New Roman"/>
        </w:rPr>
        <w:t xml:space="preserve">pracownika Zamawiającego prawidłowo wystawionej faktury (ze wskazaniem numeru bankowego Wykonawcy) wraz z załączonymi do niej protokołami z kontroli okresowej </w:t>
      </w:r>
      <w:r w:rsidR="00BB106F" w:rsidRPr="005E318F">
        <w:rPr>
          <w:rFonts w:ascii="Times New Roman" w:hAnsi="Times New Roman" w:cs="Times New Roman"/>
        </w:rPr>
        <w:t>instalacji elektrycznej i piorunochronnej  oraz pomiarów rezystancji izolacji w budynk</w:t>
      </w:r>
      <w:r w:rsidR="00BB106F">
        <w:rPr>
          <w:rFonts w:ascii="Times New Roman" w:hAnsi="Times New Roman" w:cs="Times New Roman"/>
        </w:rPr>
        <w:t>ów.</w:t>
      </w:r>
    </w:p>
    <w:p w14:paraId="3CBFF2C7" w14:textId="72F4A54B" w:rsidR="00B76261" w:rsidRPr="00BB106F" w:rsidRDefault="00B76261" w:rsidP="0047387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Rozliczenie nastąpi po podpisaniu protokołu odbioru dokumentacji, który będzie stanowił podstawę </w:t>
      </w:r>
      <w:r w:rsidRPr="00BB106F">
        <w:rPr>
          <w:rFonts w:ascii="Times New Roman" w:hAnsi="Times New Roman" w:cs="Times New Roman"/>
        </w:rPr>
        <w:t>do wystawienia faktury.</w:t>
      </w:r>
    </w:p>
    <w:p w14:paraId="76FB9DC1" w14:textId="77777777" w:rsidR="004D50AD" w:rsidRPr="005E318F" w:rsidRDefault="004D50AD" w:rsidP="0047387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32746D0" w14:textId="6313D63F" w:rsidR="00884B1E" w:rsidRPr="005E318F" w:rsidRDefault="00884B1E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§4.</w:t>
      </w:r>
    </w:p>
    <w:p w14:paraId="0B0F1744" w14:textId="77777777" w:rsidR="00532312" w:rsidRPr="005E318F" w:rsidRDefault="00532312" w:rsidP="00473875">
      <w:pPr>
        <w:pStyle w:val="Akapitzlist"/>
        <w:ind w:left="567"/>
        <w:jc w:val="both"/>
        <w:rPr>
          <w:rFonts w:ascii="Times New Roman" w:hAnsi="Times New Roman" w:cs="Times New Roman"/>
          <w:b/>
          <w:bCs/>
        </w:rPr>
      </w:pPr>
    </w:p>
    <w:p w14:paraId="024296AE" w14:textId="64518EF7" w:rsidR="00884B1E" w:rsidRPr="005E318F" w:rsidRDefault="00884B1E" w:rsidP="004738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Osobą </w:t>
      </w:r>
      <w:r w:rsidR="00532312" w:rsidRPr="005E318F">
        <w:rPr>
          <w:rFonts w:ascii="Times New Roman" w:hAnsi="Times New Roman" w:cs="Times New Roman"/>
        </w:rPr>
        <w:t>d</w:t>
      </w:r>
      <w:r w:rsidRPr="005E318F">
        <w:rPr>
          <w:rFonts w:ascii="Times New Roman" w:hAnsi="Times New Roman" w:cs="Times New Roman"/>
        </w:rPr>
        <w:t>o kontaktu ze strony Zamawiającego jes</w:t>
      </w:r>
      <w:r w:rsidR="00BA3247" w:rsidRPr="005E318F">
        <w:rPr>
          <w:rFonts w:ascii="Times New Roman" w:hAnsi="Times New Roman" w:cs="Times New Roman"/>
        </w:rPr>
        <w:t>t Pan Paweł Kocia.</w:t>
      </w:r>
    </w:p>
    <w:p w14:paraId="47DC6E14" w14:textId="519A6231" w:rsidR="00532312" w:rsidRPr="005E318F" w:rsidRDefault="00532312" w:rsidP="004738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Osobą do kontaktu ze strony Wykonawcy jest…………</w:t>
      </w:r>
      <w:r w:rsidR="00BA3247" w:rsidRPr="005E318F">
        <w:rPr>
          <w:rFonts w:ascii="Times New Roman" w:hAnsi="Times New Roman" w:cs="Times New Roman"/>
        </w:rPr>
        <w:t>…………………</w:t>
      </w:r>
      <w:r w:rsidRPr="005E318F">
        <w:rPr>
          <w:rFonts w:ascii="Times New Roman" w:hAnsi="Times New Roman" w:cs="Times New Roman"/>
        </w:rPr>
        <w:t>…….</w:t>
      </w:r>
    </w:p>
    <w:p w14:paraId="03BECA2E" w14:textId="77777777" w:rsidR="00473875" w:rsidRDefault="00473875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</w:p>
    <w:p w14:paraId="03E89F5F" w14:textId="0A01D7C1" w:rsidR="00532312" w:rsidRPr="005E318F" w:rsidRDefault="00532312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§5.</w:t>
      </w:r>
    </w:p>
    <w:p w14:paraId="17F42839" w14:textId="4328E111" w:rsidR="00532312" w:rsidRPr="005E318F" w:rsidRDefault="004D1EDF" w:rsidP="00473875">
      <w:pPr>
        <w:ind w:left="567"/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Termin realizacji usługi może ulec wydłużeniu w przypadku braku możliwości realizacji świadczenia wskutek okoliczności i przyczyn nieleżących po stronie wykonawcy, niemożliwych do przewidzenia </w:t>
      </w:r>
      <w:r w:rsidR="00955A47" w:rsidRPr="005E318F">
        <w:rPr>
          <w:rFonts w:ascii="Times New Roman" w:hAnsi="Times New Roman" w:cs="Times New Roman"/>
        </w:rPr>
        <w:t xml:space="preserve">                       </w:t>
      </w:r>
      <w:r w:rsidRPr="005E318F">
        <w:rPr>
          <w:rFonts w:ascii="Times New Roman" w:hAnsi="Times New Roman" w:cs="Times New Roman"/>
        </w:rPr>
        <w:t>w momencie podpisywania umowy.</w:t>
      </w:r>
    </w:p>
    <w:p w14:paraId="5F561283" w14:textId="041119BD" w:rsidR="004D1EDF" w:rsidRPr="005E318F" w:rsidRDefault="004D1EDF" w:rsidP="00473875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56332DB2" w14:textId="2B0359D9" w:rsidR="004D1EDF" w:rsidRPr="005E318F" w:rsidRDefault="004D1EDF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§6.</w:t>
      </w:r>
    </w:p>
    <w:p w14:paraId="078EC03A" w14:textId="77777777" w:rsidR="004D1EDF" w:rsidRPr="005E318F" w:rsidRDefault="004D1EDF" w:rsidP="00473875">
      <w:pPr>
        <w:pStyle w:val="Akapitzlist"/>
        <w:ind w:left="567"/>
        <w:jc w:val="both"/>
        <w:rPr>
          <w:rFonts w:ascii="Times New Roman" w:hAnsi="Times New Roman" w:cs="Times New Roman"/>
          <w:b/>
          <w:bCs/>
        </w:rPr>
      </w:pPr>
    </w:p>
    <w:p w14:paraId="0B0297EF" w14:textId="77777777" w:rsidR="0076447F" w:rsidRPr="005E318F" w:rsidRDefault="0076447F" w:rsidP="004738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Zamawiający naliczy wykonawcy kary umowne, które będzie miał prawo potrącić z wynagrodzenia  </w:t>
      </w:r>
    </w:p>
    <w:p w14:paraId="1F151B96" w14:textId="1212053B" w:rsidR="004D1EDF" w:rsidRPr="005E318F" w:rsidRDefault="0076447F" w:rsidP="0047387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        Wykonawcy za:</w:t>
      </w:r>
    </w:p>
    <w:p w14:paraId="585F60EE" w14:textId="078B3EB7" w:rsidR="0076447F" w:rsidRDefault="0076447F" w:rsidP="0047387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Odstąpienie od umowy – w wysokości 10</w:t>
      </w:r>
      <w:r w:rsidR="009A4B17" w:rsidRPr="005E318F">
        <w:rPr>
          <w:rFonts w:ascii="Times New Roman" w:hAnsi="Times New Roman" w:cs="Times New Roman"/>
        </w:rPr>
        <w:t>% wynagrodzenia ogółem określonego w</w:t>
      </w:r>
      <w:r w:rsidR="00BB106F">
        <w:rPr>
          <w:rFonts w:ascii="Times New Roman" w:hAnsi="Times New Roman" w:cs="Times New Roman"/>
        </w:rPr>
        <w:t>  </w:t>
      </w:r>
      <w:r w:rsidR="009A4B17" w:rsidRPr="005E318F">
        <w:rPr>
          <w:rFonts w:ascii="Times New Roman" w:hAnsi="Times New Roman" w:cs="Times New Roman"/>
        </w:rPr>
        <w:t>wysokości 10% wynagrodzenia ogółem określonego w § 3 ust.1.</w:t>
      </w:r>
      <w:r w:rsidR="008E644E">
        <w:rPr>
          <w:rFonts w:ascii="Times New Roman" w:hAnsi="Times New Roman" w:cs="Times New Roman"/>
        </w:rPr>
        <w:t>;</w:t>
      </w:r>
    </w:p>
    <w:p w14:paraId="7621BE37" w14:textId="6DD705EF" w:rsidR="008E644E" w:rsidRPr="00473875" w:rsidRDefault="008E644E" w:rsidP="0047387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73875">
        <w:rPr>
          <w:rFonts w:ascii="Times New Roman" w:hAnsi="Times New Roman" w:cs="Times New Roman"/>
        </w:rPr>
        <w:t>Zwłokę w wykonaniu przedmiotu umowy w wysokości</w:t>
      </w:r>
      <w:r w:rsidR="00473875" w:rsidRPr="00473875">
        <w:rPr>
          <w:rFonts w:ascii="Times New Roman" w:hAnsi="Times New Roman" w:cs="Times New Roman"/>
        </w:rPr>
        <w:t xml:space="preserve"> 1% ceny</w:t>
      </w:r>
      <w:r w:rsidRPr="00473875">
        <w:rPr>
          <w:rFonts w:ascii="Times New Roman" w:hAnsi="Times New Roman" w:cs="Times New Roman"/>
        </w:rPr>
        <w:t xml:space="preserve"> </w:t>
      </w:r>
      <w:r w:rsidR="00EE626F" w:rsidRPr="00473875">
        <w:rPr>
          <w:rFonts w:ascii="Times New Roman" w:hAnsi="Times New Roman" w:cs="Times New Roman"/>
        </w:rPr>
        <w:t>z</w:t>
      </w:r>
      <w:r w:rsidRPr="00473875">
        <w:rPr>
          <w:rFonts w:ascii="Times New Roman" w:hAnsi="Times New Roman" w:cs="Times New Roman"/>
        </w:rPr>
        <w:t>a każdy dzień zwłoki;</w:t>
      </w:r>
    </w:p>
    <w:p w14:paraId="2DB9F7C8" w14:textId="77777777" w:rsidR="009A4B17" w:rsidRPr="005E318F" w:rsidRDefault="009A4B17" w:rsidP="004738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Zastrzeżone kary umowne nie wyłączają prawa Zamawiającego do dochodzenia odszkodowania </w:t>
      </w:r>
    </w:p>
    <w:p w14:paraId="6874BDE6" w14:textId="07B56A31" w:rsidR="009A4B17" w:rsidRPr="005E318F" w:rsidRDefault="009A4B17" w:rsidP="00473875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        uzupełniającego na zasadach ogólnych.</w:t>
      </w:r>
    </w:p>
    <w:p w14:paraId="3B0A5DC1" w14:textId="38FC8805" w:rsidR="009A4B17" w:rsidRPr="005E318F" w:rsidRDefault="009A4B17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§7.</w:t>
      </w:r>
    </w:p>
    <w:p w14:paraId="26BEF25C" w14:textId="77777777" w:rsidR="00EE626F" w:rsidRPr="00B64290" w:rsidRDefault="008E644E" w:rsidP="00473875">
      <w:pPr>
        <w:jc w:val="both"/>
      </w:pPr>
      <w:r w:rsidRPr="00B64290">
        <w:t xml:space="preserve">1. Zamawiający ma prawo odstąpić od umowy:   </w:t>
      </w:r>
    </w:p>
    <w:p w14:paraId="21380B12" w14:textId="0BCFAFA9" w:rsidR="008E644E" w:rsidRPr="00B64290" w:rsidRDefault="008E644E" w:rsidP="00473875">
      <w:pPr>
        <w:jc w:val="both"/>
      </w:pPr>
      <w:r w:rsidRPr="00B64290">
        <w:t>a) w razie zaistnienia istotnej zmiany okoliczności powodującej,  że wykonanie umowy nie leży w interesie publicznym, czego nie można było przewidzieć w chwili zawarcia umowy, lub dalsze wykonywanie umowy może zagrozić  istotnemu interesowi bezpieczeństwa państwa lub bezpieczeństwu publicznemu  w terminie 30 dni od dnia powzięcia wi</w:t>
      </w:r>
      <w:r w:rsidR="00EE626F" w:rsidRPr="00B64290">
        <w:t>adomości o tych okolicznościach;</w:t>
      </w:r>
    </w:p>
    <w:p w14:paraId="66E68971" w14:textId="5B673FA4" w:rsidR="00EE626F" w:rsidRPr="00B64290" w:rsidRDefault="00EE626F" w:rsidP="00473875">
      <w:pPr>
        <w:jc w:val="both"/>
      </w:pPr>
      <w:r w:rsidRPr="00B64290">
        <w:t xml:space="preserve">b) w przypadku zwłoki w wykonaniu przedmiotu umowy w terminie, o którym mowa </w:t>
      </w:r>
      <w:r w:rsidRPr="00B64290">
        <w:rPr>
          <w:rFonts w:cstheme="minorHAnsi"/>
        </w:rPr>
        <w:t>§</w:t>
      </w:r>
      <w:r w:rsidRPr="00B64290">
        <w:t xml:space="preserve"> 2 ust. 1 – w terminie 3 dni od zaistnienia powyższej okoliczności.</w:t>
      </w:r>
    </w:p>
    <w:p w14:paraId="5451FBC3" w14:textId="372D48DE" w:rsidR="00EE626F" w:rsidRPr="00B64290" w:rsidRDefault="00EE626F" w:rsidP="00473875">
      <w:pPr>
        <w:jc w:val="both"/>
        <w:rPr>
          <w:rFonts w:ascii="Times New Roman" w:hAnsi="Times New Roman" w:cs="Times New Roman"/>
          <w:b/>
          <w:bCs/>
        </w:rPr>
      </w:pPr>
      <w:r w:rsidRPr="00B64290">
        <w:t>2. Odstąpienie powinno nastąpić na piśmie i zawierać uzasadnienie.</w:t>
      </w:r>
    </w:p>
    <w:p w14:paraId="4D76ECFD" w14:textId="1C737A10" w:rsidR="003D18E8" w:rsidRPr="005E318F" w:rsidRDefault="003D18E8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  <w:bookmarkStart w:id="3" w:name="_Hlk91060650"/>
      <w:r w:rsidRPr="005E318F">
        <w:rPr>
          <w:rFonts w:ascii="Times New Roman" w:hAnsi="Times New Roman" w:cs="Times New Roman"/>
          <w:b/>
          <w:bCs/>
        </w:rPr>
        <w:t>§8.</w:t>
      </w:r>
    </w:p>
    <w:bookmarkEnd w:id="3"/>
    <w:p w14:paraId="5FE0F633" w14:textId="77777777" w:rsidR="00EE626F" w:rsidRPr="005E318F" w:rsidRDefault="00EE626F" w:rsidP="00473875">
      <w:p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W sprawach nieuregulowanych niniejszą umową mają zastosowanie przepisy Kodeksu Cywilnego.</w:t>
      </w:r>
    </w:p>
    <w:p w14:paraId="30CF741E" w14:textId="54803EC5" w:rsidR="003D18E8" w:rsidRPr="005E318F" w:rsidRDefault="003D18E8" w:rsidP="00473875">
      <w:p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 xml:space="preserve">Ewentualne sprawy wynikłe na tle wykonania niniejszej umowy będzie rozpatrywał sąd właściwy dla siedziby Zamawiającego. </w:t>
      </w:r>
    </w:p>
    <w:p w14:paraId="49B55FB5" w14:textId="77777777" w:rsidR="00B64290" w:rsidRDefault="00B64290" w:rsidP="00473875">
      <w:pPr>
        <w:pStyle w:val="Akapitzlist"/>
        <w:ind w:left="567"/>
        <w:jc w:val="both"/>
        <w:rPr>
          <w:rFonts w:ascii="Times New Roman" w:hAnsi="Times New Roman" w:cs="Times New Roman"/>
          <w:b/>
          <w:bCs/>
        </w:rPr>
      </w:pPr>
    </w:p>
    <w:p w14:paraId="0F7D0125" w14:textId="77777777" w:rsidR="00B64290" w:rsidRDefault="00B64290" w:rsidP="00473875">
      <w:pPr>
        <w:pStyle w:val="Akapitzlist"/>
        <w:ind w:left="567"/>
        <w:jc w:val="both"/>
        <w:rPr>
          <w:rFonts w:ascii="Times New Roman" w:hAnsi="Times New Roman" w:cs="Times New Roman"/>
          <w:b/>
          <w:bCs/>
        </w:rPr>
      </w:pPr>
    </w:p>
    <w:p w14:paraId="7C9355F3" w14:textId="4E257EC4" w:rsidR="00536AEE" w:rsidRPr="005E318F" w:rsidRDefault="00536AEE" w:rsidP="00473875">
      <w:pPr>
        <w:pStyle w:val="Akapitzlist"/>
        <w:ind w:left="567"/>
        <w:jc w:val="center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>§9.</w:t>
      </w:r>
    </w:p>
    <w:p w14:paraId="1A7FC8AA" w14:textId="7E14ECEF" w:rsidR="00536AEE" w:rsidRPr="005E318F" w:rsidRDefault="00536AEE" w:rsidP="00473875">
      <w:pPr>
        <w:jc w:val="both"/>
        <w:rPr>
          <w:rFonts w:ascii="Times New Roman" w:hAnsi="Times New Roman" w:cs="Times New Roman"/>
        </w:rPr>
      </w:pPr>
      <w:r w:rsidRPr="005E318F">
        <w:rPr>
          <w:rFonts w:ascii="Times New Roman" w:hAnsi="Times New Roman" w:cs="Times New Roman"/>
        </w:rPr>
        <w:t>Umowę sporządzono w dwóch jedno brzmiących egzemplarzach po jednym dla każdej ze stron umowy.</w:t>
      </w:r>
    </w:p>
    <w:p w14:paraId="03D275CE" w14:textId="48E5E987" w:rsidR="00536AEE" w:rsidRPr="005E318F" w:rsidRDefault="00536AEE" w:rsidP="00473875">
      <w:pPr>
        <w:jc w:val="both"/>
        <w:rPr>
          <w:rFonts w:ascii="Times New Roman" w:hAnsi="Times New Roman" w:cs="Times New Roman"/>
        </w:rPr>
      </w:pPr>
    </w:p>
    <w:p w14:paraId="373CBD2E" w14:textId="77777777" w:rsidR="00536AEE" w:rsidRPr="005E318F" w:rsidRDefault="00536AEE" w:rsidP="00473875">
      <w:pPr>
        <w:jc w:val="both"/>
        <w:rPr>
          <w:rFonts w:ascii="Times New Roman" w:hAnsi="Times New Roman" w:cs="Times New Roman"/>
        </w:rPr>
      </w:pPr>
    </w:p>
    <w:p w14:paraId="1A3B1823" w14:textId="6819BFC5" w:rsidR="00536AEE" w:rsidRPr="005E318F" w:rsidRDefault="00536AEE" w:rsidP="00473875">
      <w:pPr>
        <w:jc w:val="both"/>
        <w:rPr>
          <w:rFonts w:ascii="Times New Roman" w:hAnsi="Times New Roman" w:cs="Times New Roman"/>
        </w:rPr>
      </w:pPr>
    </w:p>
    <w:p w14:paraId="5435F7B3" w14:textId="2DCD12EE" w:rsidR="00532312" w:rsidRPr="005E318F" w:rsidRDefault="00536AEE" w:rsidP="00473875">
      <w:pPr>
        <w:jc w:val="both"/>
        <w:rPr>
          <w:rFonts w:ascii="Times New Roman" w:hAnsi="Times New Roman" w:cs="Times New Roman"/>
          <w:b/>
          <w:bCs/>
        </w:rPr>
      </w:pPr>
      <w:r w:rsidRPr="005E318F">
        <w:rPr>
          <w:rFonts w:ascii="Times New Roman" w:hAnsi="Times New Roman" w:cs="Times New Roman"/>
          <w:b/>
          <w:bCs/>
        </w:rPr>
        <w:t xml:space="preserve">        ZAMAWIAJĄCY</w:t>
      </w:r>
      <w:r w:rsidRPr="005E318F">
        <w:rPr>
          <w:rFonts w:ascii="Times New Roman" w:hAnsi="Times New Roman" w:cs="Times New Roman"/>
          <w:b/>
          <w:bCs/>
        </w:rPr>
        <w:tab/>
      </w:r>
      <w:r w:rsidRPr="005E318F">
        <w:rPr>
          <w:rFonts w:ascii="Times New Roman" w:hAnsi="Times New Roman" w:cs="Times New Roman"/>
          <w:b/>
          <w:bCs/>
        </w:rPr>
        <w:tab/>
      </w: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</w:rPr>
        <w:tab/>
      </w:r>
      <w:r w:rsidRPr="005E318F">
        <w:rPr>
          <w:rFonts w:ascii="Times New Roman" w:hAnsi="Times New Roman" w:cs="Times New Roman"/>
          <w:b/>
          <w:bCs/>
        </w:rPr>
        <w:t xml:space="preserve">        WYKONAWCA</w:t>
      </w:r>
    </w:p>
    <w:p w14:paraId="03B8BB8C" w14:textId="77777777" w:rsidR="00532312" w:rsidRPr="005E318F" w:rsidRDefault="00532312" w:rsidP="00473875">
      <w:pPr>
        <w:jc w:val="both"/>
        <w:rPr>
          <w:rFonts w:ascii="Times New Roman" w:hAnsi="Times New Roman" w:cs="Times New Roman"/>
        </w:rPr>
      </w:pPr>
    </w:p>
    <w:p w14:paraId="310C92B7" w14:textId="77777777" w:rsidR="00610BD6" w:rsidRPr="005E318F" w:rsidRDefault="00610BD6" w:rsidP="00473875">
      <w:pPr>
        <w:jc w:val="both"/>
        <w:rPr>
          <w:rFonts w:ascii="Times New Roman" w:hAnsi="Times New Roman" w:cs="Times New Roman"/>
        </w:rPr>
      </w:pPr>
    </w:p>
    <w:sectPr w:rsidR="00610BD6" w:rsidRPr="005E318F" w:rsidSect="005E5F5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CBC"/>
    <w:multiLevelType w:val="hybridMultilevel"/>
    <w:tmpl w:val="9C36402C"/>
    <w:lvl w:ilvl="0" w:tplc="FFFFFFFF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837C9B"/>
    <w:multiLevelType w:val="hybridMultilevel"/>
    <w:tmpl w:val="3BCECBFE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12F44674"/>
    <w:multiLevelType w:val="hybridMultilevel"/>
    <w:tmpl w:val="380447E2"/>
    <w:lvl w:ilvl="0" w:tplc="FFFFFFFF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86FAE"/>
    <w:multiLevelType w:val="hybridMultilevel"/>
    <w:tmpl w:val="6B2C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D595A"/>
    <w:multiLevelType w:val="hybridMultilevel"/>
    <w:tmpl w:val="5A34E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1169"/>
    <w:multiLevelType w:val="hybridMultilevel"/>
    <w:tmpl w:val="9106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6CAC"/>
    <w:multiLevelType w:val="hybridMultilevel"/>
    <w:tmpl w:val="C2C2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0980"/>
    <w:multiLevelType w:val="hybridMultilevel"/>
    <w:tmpl w:val="78B2DDB0"/>
    <w:lvl w:ilvl="0" w:tplc="5854E4F4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632E"/>
    <w:multiLevelType w:val="hybridMultilevel"/>
    <w:tmpl w:val="2C04E0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FC2A16"/>
    <w:multiLevelType w:val="hybridMultilevel"/>
    <w:tmpl w:val="519A08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61248D"/>
    <w:multiLevelType w:val="hybridMultilevel"/>
    <w:tmpl w:val="71ECC650"/>
    <w:lvl w:ilvl="0" w:tplc="FFFFFFFF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457371A"/>
    <w:multiLevelType w:val="hybridMultilevel"/>
    <w:tmpl w:val="614C15B8"/>
    <w:lvl w:ilvl="0" w:tplc="14F42EB6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4A5771"/>
    <w:multiLevelType w:val="hybridMultilevel"/>
    <w:tmpl w:val="499AF82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AA7F18"/>
    <w:multiLevelType w:val="hybridMultilevel"/>
    <w:tmpl w:val="3E46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A64974"/>
    <w:multiLevelType w:val="hybridMultilevel"/>
    <w:tmpl w:val="21DAEAE6"/>
    <w:lvl w:ilvl="0" w:tplc="FFFFFFFF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9832FD"/>
    <w:multiLevelType w:val="hybridMultilevel"/>
    <w:tmpl w:val="C6264D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E2566E"/>
    <w:multiLevelType w:val="hybridMultilevel"/>
    <w:tmpl w:val="E9EA37B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2F7FE8"/>
    <w:multiLevelType w:val="hybridMultilevel"/>
    <w:tmpl w:val="5FE8DD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AC34E9"/>
    <w:multiLevelType w:val="hybridMultilevel"/>
    <w:tmpl w:val="1DD029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100D36"/>
    <w:multiLevelType w:val="hybridMultilevel"/>
    <w:tmpl w:val="21DAEAE6"/>
    <w:lvl w:ilvl="0" w:tplc="A3BE286A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9"/>
  </w:num>
  <w:num w:numId="6">
    <w:abstractNumId w:val="8"/>
  </w:num>
  <w:num w:numId="7">
    <w:abstractNumId w:val="4"/>
  </w:num>
  <w:num w:numId="8">
    <w:abstractNumId w:val="1"/>
  </w:num>
  <w:num w:numId="9">
    <w:abstractNumId w:val="18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AF"/>
    <w:rsid w:val="00022683"/>
    <w:rsid w:val="00175172"/>
    <w:rsid w:val="001B25AC"/>
    <w:rsid w:val="002261FB"/>
    <w:rsid w:val="002C6141"/>
    <w:rsid w:val="003D18E8"/>
    <w:rsid w:val="0046576A"/>
    <w:rsid w:val="00473875"/>
    <w:rsid w:val="004D1EDF"/>
    <w:rsid w:val="004D50AD"/>
    <w:rsid w:val="00507959"/>
    <w:rsid w:val="00532312"/>
    <w:rsid w:val="00536AEE"/>
    <w:rsid w:val="005E318F"/>
    <w:rsid w:val="005E5F5C"/>
    <w:rsid w:val="005E7970"/>
    <w:rsid w:val="005F2C6D"/>
    <w:rsid w:val="00610BD6"/>
    <w:rsid w:val="006436BA"/>
    <w:rsid w:val="0071460A"/>
    <w:rsid w:val="0076447F"/>
    <w:rsid w:val="0078676F"/>
    <w:rsid w:val="007E7043"/>
    <w:rsid w:val="00806C3F"/>
    <w:rsid w:val="00884B1E"/>
    <w:rsid w:val="008E644E"/>
    <w:rsid w:val="00955A47"/>
    <w:rsid w:val="009653C8"/>
    <w:rsid w:val="009A4B17"/>
    <w:rsid w:val="009C08AF"/>
    <w:rsid w:val="00B64290"/>
    <w:rsid w:val="00B76261"/>
    <w:rsid w:val="00BA3247"/>
    <w:rsid w:val="00BA630D"/>
    <w:rsid w:val="00BB106F"/>
    <w:rsid w:val="00C6435B"/>
    <w:rsid w:val="00CD67FB"/>
    <w:rsid w:val="00D40329"/>
    <w:rsid w:val="00D64DCD"/>
    <w:rsid w:val="00DA650B"/>
    <w:rsid w:val="00E047D1"/>
    <w:rsid w:val="00E1258A"/>
    <w:rsid w:val="00E84DEF"/>
    <w:rsid w:val="00EA0FD1"/>
    <w:rsid w:val="00EC66DF"/>
    <w:rsid w:val="00EE626F"/>
    <w:rsid w:val="00F03A80"/>
    <w:rsid w:val="00F20EBC"/>
    <w:rsid w:val="00F26057"/>
    <w:rsid w:val="00F627D6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A54F"/>
  <w15:chartTrackingRefBased/>
  <w15:docId w15:val="{A4311653-FF4C-4963-B69B-95483F0A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Kocia</dc:creator>
  <cp:keywords/>
  <dc:description/>
  <cp:lastModifiedBy>Paweł Kocia</cp:lastModifiedBy>
  <cp:revision>3</cp:revision>
  <cp:lastPrinted>2022-02-10T10:06:00Z</cp:lastPrinted>
  <dcterms:created xsi:type="dcterms:W3CDTF">2022-02-10T09:45:00Z</dcterms:created>
  <dcterms:modified xsi:type="dcterms:W3CDTF">2022-02-10T10:15:00Z</dcterms:modified>
</cp:coreProperties>
</file>